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E" w:rsidRDefault="00D402BE" w:rsidP="00D402BE">
      <w:pPr>
        <w:jc w:val="center"/>
      </w:pPr>
      <w:r>
        <w:rPr>
          <w:b/>
          <w:sz w:val="32"/>
          <w:szCs w:val="32"/>
        </w:rPr>
        <w:t>Гепатит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:rsidR="008E7E0F" w:rsidRDefault="006A009C">
      <w:r>
        <w:t>  Гепатит</w:t>
      </w:r>
      <w:proofErr w:type="gramStart"/>
      <w:r>
        <w:t xml:space="preserve"> А</w:t>
      </w:r>
      <w:proofErr w:type="gramEnd"/>
      <w:r>
        <w:t xml:space="preserve"> – болезнь печени, вызываемая вирусом гепатита А. Механизм передачи  вируса – </w:t>
      </w:r>
      <w:proofErr w:type="spellStart"/>
      <w:r>
        <w:t>фекально</w:t>
      </w:r>
      <w:proofErr w:type="spellEnd"/>
      <w:r>
        <w:t xml:space="preserve"> – оральный. Вирус выделяется в окружающую среду с фекалиями человека  как с </w:t>
      </w:r>
      <w:proofErr w:type="spellStart"/>
      <w:r>
        <w:t>симптомной</w:t>
      </w:r>
      <w:proofErr w:type="spellEnd"/>
      <w:proofErr w:type="gramStart"/>
      <w:r>
        <w:t xml:space="preserve"> ,</w:t>
      </w:r>
      <w:proofErr w:type="gramEnd"/>
      <w:r>
        <w:t xml:space="preserve">  так и бессимптомной формой инфекции. При благоприятных условиях вирус гепатита</w:t>
      </w:r>
      <w:proofErr w:type="gramStart"/>
      <w:r>
        <w:t xml:space="preserve">  А</w:t>
      </w:r>
      <w:proofErr w:type="gramEnd"/>
      <w:r>
        <w:t>  может выживать в окружающей среде в течении нескольких месяцев. Заражение,</w:t>
      </w:r>
      <w:r w:rsidR="00D402BE">
        <w:t xml:space="preserve"> </w:t>
      </w:r>
      <w:r>
        <w:t xml:space="preserve">в основном, происходит при употреблении инфицированных </w:t>
      </w:r>
      <w:proofErr w:type="gramStart"/>
      <w:r>
        <w:t xml:space="preserve">( </w:t>
      </w:r>
      <w:proofErr w:type="gramEnd"/>
      <w:r>
        <w:t>фекалиями ) пищевых продуктов  или воды, а также при прямом контакте с инфицированным человеком. Источником инфекции является больной человек.</w:t>
      </w:r>
      <w:r>
        <w:br/>
      </w:r>
      <w:r>
        <w:br/>
        <w:t>   Гепатитом</w:t>
      </w:r>
      <w:proofErr w:type="gramStart"/>
      <w:r>
        <w:t xml:space="preserve">  А</w:t>
      </w:r>
      <w:proofErr w:type="gramEnd"/>
      <w:r>
        <w:t xml:space="preserve"> чаще болеют дети от 5 до 9 лет и лица молодого возраста от 15 до 30 лет. Любой человек,  </w:t>
      </w:r>
      <w:proofErr w:type="spellStart"/>
      <w:r>
        <w:t>невакцинированный</w:t>
      </w:r>
      <w:proofErr w:type="spellEnd"/>
      <w:r>
        <w:t xml:space="preserve">  и неинфицированный, может заразиться гепатитом А</w:t>
      </w:r>
      <w:proofErr w:type="gramStart"/>
      <w:r>
        <w:t xml:space="preserve"> .</w:t>
      </w:r>
      <w:proofErr w:type="gramEnd"/>
      <w:r>
        <w:t xml:space="preserve"> Основные причины  заражения : плохая санитария, отсутствие безопасной воды, совместное проживание с инфицированным человеком , поездки в районы с вспышками данного заболевания.</w:t>
      </w:r>
      <w:r>
        <w:br/>
      </w:r>
      <w:r>
        <w:br/>
        <w:t>   Первые симптомы  гепатита А : повышение температуры , потеря аппетита , рвота , диарея . Затем  появляется желтушность кожных покровов и глазных белков, потемнение мочи . Человек наиболее заразен  в течени</w:t>
      </w:r>
      <w:proofErr w:type="gramStart"/>
      <w:r>
        <w:t>и</w:t>
      </w:r>
      <w:proofErr w:type="gramEnd"/>
      <w:r>
        <w:t xml:space="preserve">  14 -21 дней до начала появления первых симптомов  и в течении одной недели с момента их появления. У детей  в возрасте до шести лет  инфекция обычно носит  бессимптомный характер.</w:t>
      </w:r>
      <w:r>
        <w:br/>
      </w:r>
      <w:r>
        <w:br/>
        <w:t>   Точный диагноз  устанавливается путем выявления в крови  специфических  для гепатита</w:t>
      </w:r>
      <w:proofErr w:type="gramStart"/>
      <w:r>
        <w:t xml:space="preserve"> А</w:t>
      </w:r>
      <w:proofErr w:type="gramEnd"/>
      <w:r>
        <w:t xml:space="preserve"> антител.  Защитные антитела появляются в ответ на инфекцию и остаются  в течении всей жизни , поэтому повторно заболеть гепатитом</w:t>
      </w:r>
      <w:proofErr w:type="gramStart"/>
      <w:r>
        <w:t>  А</w:t>
      </w:r>
      <w:proofErr w:type="gramEnd"/>
      <w:r>
        <w:t xml:space="preserve">  невозможно.</w:t>
      </w:r>
      <w:r>
        <w:br/>
      </w:r>
      <w:r>
        <w:br/>
        <w:t>   Специфического лечения гепатита</w:t>
      </w:r>
      <w:proofErr w:type="gramStart"/>
      <w:r>
        <w:t xml:space="preserve">  А</w:t>
      </w:r>
      <w:proofErr w:type="gramEnd"/>
      <w:r>
        <w:t xml:space="preserve"> нет. Основная терапия направлена на поддержание комфорта больного и возмещение потерянной жидкости (в результате рвоты и диареи</w:t>
      </w:r>
      <w:proofErr w:type="gramStart"/>
      <w:r>
        <w:t xml:space="preserve"> )</w:t>
      </w:r>
      <w:proofErr w:type="gramEnd"/>
      <w:r>
        <w:t>.</w:t>
      </w:r>
      <w:r>
        <w:br/>
      </w:r>
      <w:r>
        <w:br/>
        <w:t>    Самыми эффективными способами борьбы с гепатитом А являются</w:t>
      </w:r>
      <w:proofErr w:type="gramStart"/>
      <w:r>
        <w:t xml:space="preserve"> :</w:t>
      </w:r>
      <w:proofErr w:type="gramEnd"/>
      <w:r>
        <w:t xml:space="preserve"> обеспечение безопасной питьевой водой, надлежащая утилизация  сточных вод, соблюдение личной гигиены ( регулярное мытье рук ), и конечно же иммунизация.</w:t>
      </w:r>
    </w:p>
    <w:p w:rsidR="008E7E0F" w:rsidRPr="008E7E0F" w:rsidRDefault="008E7E0F" w:rsidP="008E7E0F">
      <w:pPr>
        <w:pStyle w:val="a3"/>
        <w:rPr>
          <w:sz w:val="22"/>
          <w:szCs w:val="22"/>
        </w:rPr>
      </w:pPr>
      <w:r w:rsidRPr="008E7E0F">
        <w:rPr>
          <w:sz w:val="22"/>
          <w:szCs w:val="22"/>
        </w:rPr>
        <w:t xml:space="preserve">В Российской Федерации вакцинация против </w:t>
      </w:r>
      <w:proofErr w:type="gramStart"/>
      <w:r w:rsidRPr="008E7E0F">
        <w:rPr>
          <w:sz w:val="22"/>
          <w:szCs w:val="22"/>
        </w:rPr>
        <w:t>ГА</w:t>
      </w:r>
      <w:proofErr w:type="gramEnd"/>
      <w:r w:rsidRPr="008E7E0F">
        <w:rPr>
          <w:sz w:val="22"/>
          <w:szCs w:val="22"/>
        </w:rPr>
        <w:t xml:space="preserve"> проводится по эпидемическим показаниям. В ряде регионов страны за счет выделения дополнительных средств местными бюджетами проводится массовая плановая вакцинация детей. Узнайте об этом в службе </w:t>
      </w:r>
      <w:proofErr w:type="spellStart"/>
      <w:r w:rsidRPr="008E7E0F">
        <w:rPr>
          <w:sz w:val="22"/>
          <w:szCs w:val="22"/>
        </w:rPr>
        <w:t>Роспотребнадзора</w:t>
      </w:r>
      <w:proofErr w:type="spellEnd"/>
      <w:r w:rsidRPr="008E7E0F">
        <w:rPr>
          <w:sz w:val="22"/>
          <w:szCs w:val="22"/>
        </w:rPr>
        <w:t xml:space="preserve"> или департаменте здравоохранения своего региона. </w:t>
      </w:r>
    </w:p>
    <w:p w:rsidR="008E7E0F" w:rsidRPr="008E7E0F" w:rsidRDefault="008E7E0F" w:rsidP="008E7E0F">
      <w:pPr>
        <w:pStyle w:val="a3"/>
        <w:rPr>
          <w:sz w:val="22"/>
          <w:szCs w:val="22"/>
        </w:rPr>
      </w:pPr>
      <w:r w:rsidRPr="008E7E0F">
        <w:rPr>
          <w:sz w:val="22"/>
          <w:szCs w:val="22"/>
        </w:rPr>
        <w:t xml:space="preserve">Стандартно, вакцинация против </w:t>
      </w:r>
      <w:proofErr w:type="gramStart"/>
      <w:r w:rsidRPr="008E7E0F">
        <w:rPr>
          <w:sz w:val="22"/>
          <w:szCs w:val="22"/>
        </w:rPr>
        <w:t>ГА</w:t>
      </w:r>
      <w:proofErr w:type="gramEnd"/>
      <w:r w:rsidRPr="008E7E0F">
        <w:rPr>
          <w:sz w:val="22"/>
          <w:szCs w:val="22"/>
        </w:rPr>
        <w:t xml:space="preserve"> состоит из двух прививок с интервалом 6-18 месяцев. </w:t>
      </w:r>
    </w:p>
    <w:p w:rsidR="00274AB2" w:rsidRDefault="006A009C" w:rsidP="00D402BE">
      <w:pPr>
        <w:jc w:val="center"/>
        <w:rPr>
          <w:b/>
          <w:sz w:val="28"/>
          <w:szCs w:val="28"/>
        </w:rPr>
      </w:pPr>
      <w:r w:rsidRPr="00D402BE">
        <w:rPr>
          <w:b/>
          <w:sz w:val="28"/>
          <w:szCs w:val="28"/>
        </w:rPr>
        <w:t>Не забывайте соблюдать правила личной гигиены!</w:t>
      </w:r>
      <w:r w:rsidRPr="00D402BE">
        <w:rPr>
          <w:b/>
          <w:sz w:val="28"/>
          <w:szCs w:val="28"/>
        </w:rPr>
        <w:br/>
      </w:r>
      <w:r w:rsidRPr="00D402BE">
        <w:rPr>
          <w:b/>
          <w:sz w:val="28"/>
          <w:szCs w:val="28"/>
        </w:rPr>
        <w:br/>
        <w:t>  Помните – установить правильный диагноз и назначить адекватное лечение может только лечащий врач.</w:t>
      </w:r>
    </w:p>
    <w:p w:rsidR="00192427" w:rsidRPr="00192427" w:rsidRDefault="00192427" w:rsidP="00192427">
      <w:pPr>
        <w:jc w:val="right"/>
        <w:rPr>
          <w:sz w:val="24"/>
          <w:szCs w:val="24"/>
        </w:rPr>
      </w:pPr>
      <w:r w:rsidRPr="00192427">
        <w:rPr>
          <w:sz w:val="24"/>
          <w:szCs w:val="24"/>
        </w:rPr>
        <w:t>инфекционист Чайка Н.Ю.</w:t>
      </w:r>
    </w:p>
    <w:sectPr w:rsidR="00192427" w:rsidRPr="00192427" w:rsidSect="008E7E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5904"/>
    <w:multiLevelType w:val="multilevel"/>
    <w:tmpl w:val="6370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C7E88"/>
    <w:multiLevelType w:val="multilevel"/>
    <w:tmpl w:val="AA08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4D2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27926"/>
    <w:rsid w:val="00137922"/>
    <w:rsid w:val="00152AA5"/>
    <w:rsid w:val="00155BC0"/>
    <w:rsid w:val="0016662B"/>
    <w:rsid w:val="001714B1"/>
    <w:rsid w:val="00172F42"/>
    <w:rsid w:val="00174C74"/>
    <w:rsid w:val="00185A1B"/>
    <w:rsid w:val="00192427"/>
    <w:rsid w:val="001C3AFE"/>
    <w:rsid w:val="001C6991"/>
    <w:rsid w:val="0020046A"/>
    <w:rsid w:val="00210471"/>
    <w:rsid w:val="00253CB7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24D2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009C"/>
    <w:rsid w:val="006A13BB"/>
    <w:rsid w:val="006B2204"/>
    <w:rsid w:val="006B6A7C"/>
    <w:rsid w:val="006B6E69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E7E0F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02BE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55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3</cp:revision>
  <dcterms:created xsi:type="dcterms:W3CDTF">2016-03-10T04:32:00Z</dcterms:created>
  <dcterms:modified xsi:type="dcterms:W3CDTF">2016-04-08T08:03:00Z</dcterms:modified>
</cp:coreProperties>
</file>